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2" w:rsidRPr="001E21A9" w:rsidRDefault="00FA0792" w:rsidP="0009165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E21A9">
        <w:rPr>
          <w:rFonts w:ascii="Times New Roman" w:hAnsi="Times New Roman" w:cs="Times New Roman"/>
          <w:b/>
          <w:sz w:val="24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9165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колледже</w:t>
      </w:r>
      <w:r w:rsidRPr="0009165E">
        <w:rPr>
          <w:rFonts w:ascii="Times New Roman" w:hAnsi="Times New Roman" w:cs="Times New Roman"/>
          <w:sz w:val="24"/>
        </w:rPr>
        <w:t xml:space="preserve"> создано единое информационное пространство, обеспечивающее эффективную социализацию </w:t>
      </w:r>
      <w:r>
        <w:rPr>
          <w:rFonts w:ascii="Times New Roman" w:hAnsi="Times New Roman" w:cs="Times New Roman"/>
          <w:sz w:val="24"/>
        </w:rPr>
        <w:t>обучающихся</w:t>
      </w:r>
      <w:r w:rsidRPr="0009165E">
        <w:rPr>
          <w:rFonts w:ascii="Times New Roman" w:hAnsi="Times New Roman" w:cs="Times New Roman"/>
          <w:sz w:val="24"/>
        </w:rPr>
        <w:t xml:space="preserve"> в условиях информационного общества. </w:t>
      </w:r>
      <w:proofErr w:type="gramEnd"/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 xml:space="preserve">Информационная база </w:t>
      </w:r>
      <w:r>
        <w:rPr>
          <w:rFonts w:ascii="Times New Roman" w:hAnsi="Times New Roman" w:cs="Times New Roman"/>
          <w:sz w:val="24"/>
        </w:rPr>
        <w:t>колледжа</w:t>
      </w:r>
      <w:r w:rsidRPr="0009165E">
        <w:rPr>
          <w:rFonts w:ascii="Times New Roman" w:hAnsi="Times New Roman" w:cs="Times New Roman"/>
          <w:sz w:val="24"/>
        </w:rPr>
        <w:t xml:space="preserve"> оснащена: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>электронной почтой;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>локальной сетью;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>выходом в Интернет;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 xml:space="preserve">разработан и действует </w:t>
      </w:r>
      <w:r>
        <w:rPr>
          <w:rFonts w:ascii="Times New Roman" w:hAnsi="Times New Roman" w:cs="Times New Roman"/>
          <w:sz w:val="24"/>
        </w:rPr>
        <w:t xml:space="preserve">официальный </w:t>
      </w:r>
      <w:r w:rsidRPr="0009165E">
        <w:rPr>
          <w:rFonts w:ascii="Times New Roman" w:hAnsi="Times New Roman" w:cs="Times New Roman"/>
          <w:sz w:val="24"/>
        </w:rPr>
        <w:t xml:space="preserve"> сайт.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</w:rPr>
        <w:t>колледж</w:t>
      </w:r>
      <w:r w:rsidRPr="0009165E">
        <w:rPr>
          <w:rFonts w:ascii="Times New Roman" w:hAnsi="Times New Roman" w:cs="Times New Roman"/>
          <w:sz w:val="24"/>
        </w:rPr>
        <w:t xml:space="preserve"> имеет в своем распоряжении </w:t>
      </w:r>
      <w:r>
        <w:rPr>
          <w:rFonts w:ascii="Times New Roman" w:hAnsi="Times New Roman" w:cs="Times New Roman"/>
          <w:sz w:val="24"/>
        </w:rPr>
        <w:t>3</w:t>
      </w:r>
      <w:r w:rsidRPr="0009165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165E">
        <w:rPr>
          <w:rFonts w:ascii="Times New Roman" w:hAnsi="Times New Roman" w:cs="Times New Roman"/>
          <w:sz w:val="24"/>
        </w:rPr>
        <w:t>компьютерны</w:t>
      </w:r>
      <w:r>
        <w:rPr>
          <w:rFonts w:ascii="Times New Roman" w:hAnsi="Times New Roman" w:cs="Times New Roman"/>
          <w:sz w:val="24"/>
        </w:rPr>
        <w:t>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9165E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а</w:t>
      </w:r>
      <w:r w:rsidRPr="000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165E">
        <w:rPr>
          <w:rFonts w:ascii="Times New Roman" w:hAnsi="Times New Roman" w:cs="Times New Roman"/>
          <w:sz w:val="24"/>
        </w:rPr>
        <w:t>медиатеку</w:t>
      </w:r>
      <w:proofErr w:type="spellEnd"/>
      <w:r w:rsidRPr="0009165E">
        <w:rPr>
          <w:rFonts w:ascii="Times New Roman" w:hAnsi="Times New Roman" w:cs="Times New Roman"/>
          <w:sz w:val="24"/>
        </w:rPr>
        <w:t xml:space="preserve"> и средства сетевого взаимодействия, поддерживающие оперативный обмен информацией в режиме электронной почты.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>Активно используется почта для электронного документооборота, сбора и обмена управленческой, статистической информации</w:t>
      </w:r>
      <w:r>
        <w:rPr>
          <w:rFonts w:ascii="Times New Roman" w:hAnsi="Times New Roman" w:cs="Times New Roman"/>
          <w:sz w:val="24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Dropbox</w:t>
      </w:r>
      <w:proofErr w:type="spellEnd"/>
      <w:r w:rsidRPr="0009165E">
        <w:rPr>
          <w:rFonts w:ascii="Times New Roman" w:hAnsi="Times New Roman" w:cs="Times New Roman"/>
          <w:sz w:val="24"/>
        </w:rPr>
        <w:t>. Компьютерные технологии стали активно использоваться в административной, учебной, психолого-педагогической деятельности.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Колледж</w:t>
      </w:r>
      <w:r w:rsidRPr="0009165E">
        <w:rPr>
          <w:rFonts w:ascii="Times New Roman" w:hAnsi="Times New Roman" w:cs="Times New Roman"/>
          <w:sz w:val="24"/>
        </w:rPr>
        <w:t xml:space="preserve"> оснащен компьютерной техникой.</w:t>
      </w:r>
    </w:p>
    <w:p w:rsidR="0009165E" w:rsidRP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165E">
        <w:rPr>
          <w:rFonts w:ascii="Times New Roman" w:hAnsi="Times New Roman" w:cs="Times New Roman"/>
          <w:sz w:val="24"/>
        </w:rPr>
        <w:t xml:space="preserve">В библиотеке </w:t>
      </w:r>
      <w:r>
        <w:rPr>
          <w:rFonts w:ascii="Times New Roman" w:hAnsi="Times New Roman" w:cs="Times New Roman"/>
          <w:sz w:val="24"/>
        </w:rPr>
        <w:t>колледжа</w:t>
      </w:r>
      <w:r w:rsidRPr="0009165E">
        <w:rPr>
          <w:rFonts w:ascii="Times New Roman" w:hAnsi="Times New Roman" w:cs="Times New Roman"/>
          <w:sz w:val="24"/>
        </w:rPr>
        <w:t xml:space="preserve"> имеется в наличии и пополняется методическое </w:t>
      </w:r>
      <w:proofErr w:type="spellStart"/>
      <w:r w:rsidRPr="0009165E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09165E">
        <w:rPr>
          <w:rFonts w:ascii="Times New Roman" w:hAnsi="Times New Roman" w:cs="Times New Roman"/>
          <w:sz w:val="24"/>
        </w:rPr>
        <w:t xml:space="preserve"> обеспечение: мультимедиа программы по различным предметам, программы административно-управленческого характера, выход в Интернет.</w:t>
      </w:r>
    </w:p>
    <w:p w:rsidR="0009165E" w:rsidRDefault="0009165E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разработан в соответствии </w:t>
      </w:r>
      <w:r w:rsidRPr="0009165E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>м</w:t>
      </w:r>
      <w:r w:rsidRPr="0009165E">
        <w:rPr>
          <w:rFonts w:ascii="Times New Roman" w:hAnsi="Times New Roman" w:cs="Times New Roman"/>
          <w:sz w:val="24"/>
        </w:rPr>
        <w:t xml:space="preserve"> Правительства РФ от 10 июля 2013 г. N 582 </w:t>
      </w:r>
      <w:r>
        <w:rPr>
          <w:rFonts w:ascii="Times New Roman" w:hAnsi="Times New Roman" w:cs="Times New Roman"/>
          <w:sz w:val="24"/>
        </w:rPr>
        <w:t>«</w:t>
      </w:r>
      <w:r w:rsidRPr="0009165E">
        <w:rPr>
          <w:rFonts w:ascii="Times New Roman" w:hAnsi="Times New Roman" w:cs="Times New Roman"/>
          <w:sz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Pr="0009165E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09165E">
        <w:rPr>
          <w:rFonts w:ascii="Times New Roman" w:hAnsi="Times New Roman" w:cs="Times New Roman"/>
          <w:sz w:val="24"/>
        </w:rPr>
        <w:t xml:space="preserve"> и обновления информации об образовательной организации</w:t>
      </w:r>
      <w:r>
        <w:rPr>
          <w:rFonts w:ascii="Times New Roman" w:hAnsi="Times New Roman" w:cs="Times New Roman"/>
          <w:sz w:val="24"/>
        </w:rPr>
        <w:t>».</w:t>
      </w:r>
    </w:p>
    <w:p w:rsidR="00FA0792" w:rsidRDefault="00FA0792" w:rsidP="0009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21A9">
        <w:rPr>
          <w:rFonts w:ascii="Times New Roman" w:hAnsi="Times New Roman" w:cs="Times New Roman"/>
          <w:sz w:val="24"/>
        </w:rPr>
        <w:t xml:space="preserve">Учитывая все категории инвалидов и лиц с ограниченными возможностями здоровья, которые могут быть зачислены для обучения (в рамках приемной кампании) в настоящее время в помещениях </w:t>
      </w:r>
      <w:r>
        <w:rPr>
          <w:rFonts w:ascii="Times New Roman" w:hAnsi="Times New Roman" w:cs="Times New Roman"/>
          <w:sz w:val="24"/>
        </w:rPr>
        <w:t>колледжа</w:t>
      </w:r>
      <w:r w:rsidRPr="001E21A9">
        <w:rPr>
          <w:rFonts w:ascii="Times New Roman" w:hAnsi="Times New Roman" w:cs="Times New Roman"/>
          <w:sz w:val="24"/>
        </w:rPr>
        <w:t xml:space="preserve"> завершается процесс укомплектования необходимым оборудованием.</w:t>
      </w:r>
    </w:p>
    <w:p w:rsidR="004D1398" w:rsidRDefault="004D1398" w:rsidP="0009165E">
      <w:pPr>
        <w:spacing w:after="0" w:line="240" w:lineRule="auto"/>
      </w:pPr>
    </w:p>
    <w:sectPr w:rsidR="004D1398" w:rsidSect="0091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792"/>
    <w:rsid w:val="0009165E"/>
    <w:rsid w:val="004D1398"/>
    <w:rsid w:val="00917DE8"/>
    <w:rsid w:val="00FA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2</cp:revision>
  <dcterms:created xsi:type="dcterms:W3CDTF">2019-09-02T13:14:00Z</dcterms:created>
  <dcterms:modified xsi:type="dcterms:W3CDTF">2019-09-02T08:45:00Z</dcterms:modified>
</cp:coreProperties>
</file>